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DE9" w:rsidRDefault="00075DE9" w:rsidP="00075DE9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КАЛИНИНСКАЯ СЕЛЬСКАЯ ДУМА</w:t>
      </w:r>
    </w:p>
    <w:p w:rsidR="00075DE9" w:rsidRDefault="00075DE9" w:rsidP="00075DE9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МАЛМЫЖСКОГО РАЙОНА КИРОВСКОЙ ОБЛАСТИ</w:t>
      </w: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 созыва</w:t>
      </w:r>
    </w:p>
    <w:p w:rsidR="00075DE9" w:rsidRDefault="00075DE9" w:rsidP="00075DE9">
      <w:pPr>
        <w:keepNext/>
        <w:widowControl w:val="0"/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075DE9" w:rsidRDefault="00075DE9" w:rsidP="00075DE9">
      <w:pPr>
        <w:keepNext/>
        <w:widowControl w:val="0"/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РЕШЕНИЕ</w:t>
      </w:r>
    </w:p>
    <w:p w:rsidR="00075DE9" w:rsidRPr="00622E52" w:rsidRDefault="00095484" w:rsidP="00075DE9">
      <w:pPr>
        <w:keepNext/>
        <w:widowControl w:val="0"/>
        <w:tabs>
          <w:tab w:val="center" w:pos="4656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12.11.2021</w:t>
      </w:r>
      <w:r w:rsidR="00622E52" w:rsidRPr="00622E5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075DE9" w:rsidRPr="00622E5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45</w:t>
      </w: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75DE9" w:rsidRDefault="00075DE9" w:rsidP="00075DE9">
      <w:pPr>
        <w:keepNext/>
        <w:widowControl w:val="0"/>
        <w:tabs>
          <w:tab w:val="center" w:pos="4656"/>
        </w:tabs>
        <w:autoSpaceDE w:val="0"/>
        <w:autoSpaceDN w:val="0"/>
        <w:adjustRightInd w:val="0"/>
        <w:spacing w:after="0" w:line="480" w:lineRule="exact"/>
        <w:jc w:val="center"/>
        <w:outlineLvl w:val="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село Калинино</w:t>
      </w:r>
    </w:p>
    <w:p w:rsidR="00075DE9" w:rsidRPr="00075DE9" w:rsidRDefault="00075DE9" w:rsidP="00075DE9">
      <w:pPr>
        <w:keepNext/>
        <w:widowControl w:val="0"/>
        <w:tabs>
          <w:tab w:val="center" w:pos="4656"/>
        </w:tabs>
        <w:autoSpaceDE w:val="0"/>
        <w:autoSpaceDN w:val="0"/>
        <w:adjustRightInd w:val="0"/>
        <w:spacing w:after="0" w:line="480" w:lineRule="exact"/>
        <w:jc w:val="center"/>
        <w:outlineLvl w:val="1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075DE9" w:rsidRDefault="00075DE9" w:rsidP="00075DE9">
      <w:pPr>
        <w:keepNext/>
        <w:widowControl w:val="0"/>
        <w:tabs>
          <w:tab w:val="center" w:pos="4656"/>
        </w:tabs>
        <w:autoSpaceDE w:val="0"/>
        <w:autoSpaceDN w:val="0"/>
        <w:adjustRightInd w:val="0"/>
        <w:spacing w:after="0" w:line="480" w:lineRule="exact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 назначении публичных слушаний</w:t>
      </w: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 проекту бюджета на 202</w:t>
      </w:r>
      <w:r w:rsidR="00095484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3A4E9E">
        <w:rPr>
          <w:rFonts w:ascii="Times New Roman" w:eastAsia="Times New Roman" w:hAnsi="Times New Roman"/>
          <w:b/>
          <w:sz w:val="28"/>
          <w:szCs w:val="28"/>
          <w:lang w:eastAsia="ru-RU"/>
        </w:rPr>
        <w:t>-2024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  <w:r w:rsidR="003A4E9E">
        <w:rPr>
          <w:rFonts w:ascii="Times New Roman" w:eastAsia="Times New Roman" w:hAnsi="Times New Roman"/>
          <w:b/>
          <w:sz w:val="28"/>
          <w:szCs w:val="28"/>
          <w:lang w:eastAsia="ru-RU"/>
        </w:rPr>
        <w:t>ы</w:t>
      </w:r>
    </w:p>
    <w:p w:rsidR="00256886" w:rsidRDefault="00256886" w:rsidP="00075D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На основании статьи 15 Устава муниципального образования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Калининское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 поселение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Малмыжского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Кировской области, Калининская сельская Дума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Малмыжского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Кировской области РЕШИЛА:</w:t>
      </w: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 Назначить проведение публичных слушаний по проекту бюджета муниципального образования Калининское сельское поселение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Малмыжского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</w:t>
      </w:r>
      <w:r w:rsidR="00A31EB8">
        <w:rPr>
          <w:rFonts w:ascii="Times New Roman" w:eastAsia="Times New Roman" w:hAnsi="Times New Roman"/>
          <w:sz w:val="28"/>
          <w:szCs w:val="28"/>
          <w:lang w:eastAsia="ru-RU"/>
        </w:rPr>
        <w:t>айона Киро</w:t>
      </w:r>
      <w:r w:rsidR="00095484">
        <w:rPr>
          <w:rFonts w:ascii="Times New Roman" w:eastAsia="Times New Roman" w:hAnsi="Times New Roman"/>
          <w:sz w:val="28"/>
          <w:szCs w:val="28"/>
          <w:lang w:eastAsia="ru-RU"/>
        </w:rPr>
        <w:t xml:space="preserve">вской области  на </w:t>
      </w:r>
      <w:r w:rsidR="003A4E9E" w:rsidRPr="003A4E9E">
        <w:rPr>
          <w:rFonts w:ascii="Times New Roman" w:eastAsia="Times New Roman" w:hAnsi="Times New Roman"/>
          <w:sz w:val="28"/>
          <w:szCs w:val="28"/>
          <w:lang w:eastAsia="ru-RU"/>
        </w:rPr>
        <w:t xml:space="preserve">2022-2024 годы </w:t>
      </w:r>
      <w:r w:rsidR="001F3C96">
        <w:rPr>
          <w:rFonts w:ascii="Times New Roman" w:eastAsia="Times New Roman" w:hAnsi="Times New Roman"/>
          <w:sz w:val="28"/>
          <w:szCs w:val="28"/>
          <w:lang w:eastAsia="ru-RU"/>
        </w:rPr>
        <w:t>на 10</w:t>
      </w:r>
      <w:r w:rsidR="00095484">
        <w:rPr>
          <w:rFonts w:ascii="Times New Roman" w:eastAsia="Times New Roman" w:hAnsi="Times New Roman"/>
          <w:sz w:val="28"/>
          <w:szCs w:val="28"/>
          <w:lang w:eastAsia="ru-RU"/>
        </w:rPr>
        <w:t>.12.2021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 </w:t>
      </w: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2. Определить:</w:t>
      </w: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2.1. Место проведения публичных  слушаний: здание администрации Калининского сельского поселения.</w:t>
      </w: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2.2. Время проведения публичных слушаний 14.00 часов.</w:t>
      </w: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2.3. Назначить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ответственным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 проведение публичных слушаний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Жирнова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А.В., главу Калининского сельского поселения.</w:t>
      </w: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3C9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3. Не позднее 16</w:t>
      </w:r>
      <w:r w:rsidR="00095484">
        <w:rPr>
          <w:rFonts w:ascii="Times New Roman" w:eastAsia="Times New Roman" w:hAnsi="Times New Roman"/>
          <w:sz w:val="28"/>
          <w:szCs w:val="28"/>
          <w:lang w:eastAsia="ru-RU"/>
        </w:rPr>
        <w:t>.11.2021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обнародовать проект решения об утверждении бюджета муниципального образования Калининское сельское поселение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Малмыжского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5484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Кировской области на </w:t>
      </w:r>
      <w:r w:rsidR="003A4E9E" w:rsidRPr="003A4E9E">
        <w:rPr>
          <w:rFonts w:ascii="Times New Roman" w:eastAsia="Times New Roman" w:hAnsi="Times New Roman"/>
          <w:sz w:val="28"/>
          <w:szCs w:val="28"/>
          <w:lang w:eastAsia="ru-RU"/>
        </w:rPr>
        <w:t>2022-2024 годы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порядок учета предложений по проекту решения и учета граждан в его обсуждении, путем вывешивания в общественных местах на стендах.</w:t>
      </w: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3C9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4. Не позднее 14</w:t>
      </w:r>
      <w:r w:rsidR="00095484">
        <w:rPr>
          <w:rFonts w:ascii="Times New Roman" w:eastAsia="Times New Roman" w:hAnsi="Times New Roman"/>
          <w:sz w:val="28"/>
          <w:szCs w:val="28"/>
          <w:lang w:eastAsia="ru-RU"/>
        </w:rPr>
        <w:t>.12.2021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обнародовать результаты публичных слушаний, путем распечатки и вывешивания в общественных местах на стендах.</w:t>
      </w: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5. Настоящее решение вступает в силу со дня его опубликования.</w:t>
      </w: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поселения,</w:t>
      </w: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сельской Думы   А.В.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Жирнов</w:t>
      </w:r>
      <w:proofErr w:type="spellEnd"/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Default="001A69D7"/>
    <w:p w:rsidR="001A69D7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right"/>
      </w:pPr>
    </w:p>
    <w:p w:rsidR="001A69D7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right"/>
      </w:pPr>
    </w:p>
    <w:p w:rsidR="001A69D7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t xml:space="preserve">                                                                                                 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Утвержден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р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ешением Калининской сельской Думы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="00A433BC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095484">
        <w:rPr>
          <w:rFonts w:ascii="Times New Roman" w:eastAsia="Times New Roman" w:hAnsi="Times New Roman"/>
          <w:sz w:val="28"/>
          <w:szCs w:val="28"/>
          <w:lang w:eastAsia="ru-RU"/>
        </w:rPr>
        <w:t>12.11.2021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095484">
        <w:rPr>
          <w:rFonts w:ascii="Times New Roman" w:eastAsia="Times New Roman" w:hAnsi="Times New Roman"/>
          <w:sz w:val="28"/>
          <w:szCs w:val="28"/>
          <w:lang w:eastAsia="ru-RU"/>
        </w:rPr>
        <w:t>45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ПОРЯДОК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учета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редложений по проекту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муниципального образования  Калини</w:t>
      </w:r>
      <w:r w:rsidR="00095484">
        <w:rPr>
          <w:rFonts w:ascii="Times New Roman" w:eastAsia="Times New Roman" w:hAnsi="Times New Roman"/>
          <w:sz w:val="28"/>
          <w:szCs w:val="28"/>
          <w:lang w:eastAsia="ru-RU"/>
        </w:rPr>
        <w:t xml:space="preserve">нское сельское поселение на </w:t>
      </w:r>
      <w:r w:rsidR="003A4E9E" w:rsidRPr="003A4E9E">
        <w:rPr>
          <w:rFonts w:ascii="Times New Roman" w:eastAsia="Times New Roman" w:hAnsi="Times New Roman"/>
          <w:sz w:val="28"/>
          <w:szCs w:val="28"/>
          <w:lang w:eastAsia="ru-RU"/>
        </w:rPr>
        <w:t xml:space="preserve">2022-2024 годы 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и участия граждан в его обсуждении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1. Настоящий порядок разработан в соответствии с Федеральным Законом от 06.10.2003 № 131-ФЗ «Об общих принципах организации местного самоуправления в Российской Федерации» и устанавливает порядок учета предложений по проекту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муниципального образования Калини</w:t>
      </w:r>
      <w:r w:rsidR="00095484">
        <w:rPr>
          <w:rFonts w:ascii="Times New Roman" w:eastAsia="Times New Roman" w:hAnsi="Times New Roman"/>
          <w:sz w:val="28"/>
          <w:szCs w:val="28"/>
          <w:lang w:eastAsia="ru-RU"/>
        </w:rPr>
        <w:t xml:space="preserve">нское сельское поселение на </w:t>
      </w:r>
      <w:r w:rsidR="003A4E9E" w:rsidRPr="003A4E9E">
        <w:rPr>
          <w:rFonts w:ascii="Times New Roman" w:eastAsia="Times New Roman" w:hAnsi="Times New Roman"/>
          <w:sz w:val="28"/>
          <w:szCs w:val="28"/>
          <w:lang w:eastAsia="ru-RU"/>
        </w:rPr>
        <w:t xml:space="preserve">2022-2024 годы 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и участия граждан в его обсуждении.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2.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редложения по проекту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муниципального образования Калини</w:t>
      </w:r>
      <w:r w:rsidR="00095484">
        <w:rPr>
          <w:rFonts w:ascii="Times New Roman" w:eastAsia="Times New Roman" w:hAnsi="Times New Roman"/>
          <w:sz w:val="28"/>
          <w:szCs w:val="28"/>
          <w:lang w:eastAsia="ru-RU"/>
        </w:rPr>
        <w:t xml:space="preserve">нское сельское поселение на </w:t>
      </w:r>
      <w:r w:rsidR="003A4E9E" w:rsidRPr="003A4E9E">
        <w:rPr>
          <w:rFonts w:ascii="Times New Roman" w:eastAsia="Times New Roman" w:hAnsi="Times New Roman"/>
          <w:sz w:val="28"/>
          <w:szCs w:val="28"/>
          <w:lang w:eastAsia="ru-RU"/>
        </w:rPr>
        <w:t xml:space="preserve">2022-2024 годы 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могут вноситься гражданами, постоянно проживающими на территории поселения и обладающими активным избирательным правом.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3. Гражданин (группа граждан) оформляет пр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едложения по проекту 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бюджета муниципального образования Калини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нское се</w:t>
      </w:r>
      <w:r w:rsidR="00946B64">
        <w:rPr>
          <w:rFonts w:ascii="Times New Roman" w:eastAsia="Times New Roman" w:hAnsi="Times New Roman"/>
          <w:sz w:val="28"/>
          <w:szCs w:val="28"/>
          <w:lang w:eastAsia="ru-RU"/>
        </w:rPr>
        <w:t>льское поселение н</w:t>
      </w:r>
      <w:r w:rsidR="00095484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="003A4E9E" w:rsidRPr="003A4E9E">
        <w:rPr>
          <w:rFonts w:ascii="Times New Roman" w:eastAsia="Times New Roman" w:hAnsi="Times New Roman"/>
          <w:sz w:val="28"/>
          <w:szCs w:val="28"/>
          <w:lang w:eastAsia="ru-RU"/>
        </w:rPr>
        <w:t xml:space="preserve">2022-2024 годы 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форме, согласно приложению 1, и направляет их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Калининскую 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сельскую Думу с приложением сведений по форме, согласно приложению 2.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4. Депутаты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Калининской 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сельской Думы вносят пр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едложения по проекту 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бюджета муниципального образования Калини</w:t>
      </w:r>
      <w:r w:rsidR="00946B64">
        <w:rPr>
          <w:rFonts w:ascii="Times New Roman" w:eastAsia="Times New Roman" w:hAnsi="Times New Roman"/>
          <w:sz w:val="28"/>
          <w:szCs w:val="28"/>
          <w:lang w:eastAsia="ru-RU"/>
        </w:rPr>
        <w:t>нское сельское поселение н</w:t>
      </w:r>
      <w:r w:rsidR="00095484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="003A4E9E" w:rsidRPr="003A4E9E">
        <w:rPr>
          <w:rFonts w:ascii="Times New Roman" w:eastAsia="Times New Roman" w:hAnsi="Times New Roman"/>
          <w:sz w:val="28"/>
          <w:szCs w:val="28"/>
          <w:lang w:eastAsia="ru-RU"/>
        </w:rPr>
        <w:t xml:space="preserve">2022-2024 годы 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в порядке, предусмотренном Регламентом сельской Думы.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5. </w:t>
      </w:r>
      <w:proofErr w:type="gramStart"/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Сельская Дума принимает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редложения по проекту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муниципального образования Калини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нское сельское поселение </w:t>
      </w:r>
      <w:r w:rsidR="00946B64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095484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="003A4E9E" w:rsidRPr="003A4E9E">
        <w:rPr>
          <w:rFonts w:ascii="Times New Roman" w:eastAsia="Times New Roman" w:hAnsi="Times New Roman"/>
          <w:sz w:val="28"/>
          <w:szCs w:val="28"/>
          <w:lang w:eastAsia="ru-RU"/>
        </w:rPr>
        <w:t xml:space="preserve">2022-2024 годы 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в течение 25 дней со дня опубликования указанного проекта в Информационном бюллетене, путем вывешивания в общественных местах на стенды, доски по адресу: село Калинино, ул. Пролетарская д.51а, тел. 2-61-48, факс 2-61-47, в письменном виде по обычной почте, а так же иными способами.</w:t>
      </w:r>
      <w:proofErr w:type="gramEnd"/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 w:rsidR="00BF542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</w:p>
    <w:p w:rsidR="001A69D7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                                              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Приложение 1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к Порядку учета предложений </w:t>
      </w:r>
      <w:proofErr w:type="gramStart"/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proofErr w:type="gramEnd"/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проекту </w:t>
      </w:r>
      <w:r w:rsidR="00A433BC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бюджета 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  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образования Калининское сельское  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поселение н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0954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A4E9E" w:rsidRPr="003A4E9E">
        <w:rPr>
          <w:rFonts w:ascii="Times New Roman" w:eastAsia="Times New Roman" w:hAnsi="Times New Roman"/>
          <w:sz w:val="28"/>
          <w:szCs w:val="28"/>
          <w:lang w:eastAsia="ru-RU"/>
        </w:rPr>
        <w:t xml:space="preserve">2022-2024 годы 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и участия  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граждан в его обсуждении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ПРЕДЛОЖЕНИЯ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проекту 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бюджета муниципального образования Калинин</w:t>
      </w:r>
      <w:r w:rsidR="00095484">
        <w:rPr>
          <w:rFonts w:ascii="Times New Roman" w:eastAsia="Times New Roman" w:hAnsi="Times New Roman"/>
          <w:sz w:val="28"/>
          <w:szCs w:val="28"/>
          <w:lang w:eastAsia="ru-RU"/>
        </w:rPr>
        <w:t xml:space="preserve">ское  сельское поселение на </w:t>
      </w:r>
      <w:r w:rsidR="003A4E9E" w:rsidRPr="003A4E9E">
        <w:rPr>
          <w:rFonts w:ascii="Times New Roman" w:eastAsia="Times New Roman" w:hAnsi="Times New Roman"/>
          <w:sz w:val="28"/>
          <w:szCs w:val="28"/>
          <w:lang w:eastAsia="ru-RU"/>
        </w:rPr>
        <w:t>2022-2024 годы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648"/>
        <w:gridCol w:w="1595"/>
        <w:gridCol w:w="1595"/>
        <w:gridCol w:w="1595"/>
        <w:gridCol w:w="1595"/>
        <w:gridCol w:w="1596"/>
      </w:tblGrid>
      <w:tr w:rsidR="001A69D7" w:rsidRPr="0082614F" w:rsidTr="00891F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  <w:r w:rsidRPr="0082614F">
              <w:rPr>
                <w:sz w:val="28"/>
                <w:szCs w:val="28"/>
              </w:rPr>
              <w:t xml:space="preserve">№ </w:t>
            </w:r>
            <w:proofErr w:type="gramStart"/>
            <w:r w:rsidRPr="0082614F">
              <w:rPr>
                <w:sz w:val="28"/>
                <w:szCs w:val="28"/>
              </w:rPr>
              <w:t>п</w:t>
            </w:r>
            <w:proofErr w:type="gramEnd"/>
            <w:r w:rsidRPr="0082614F">
              <w:rPr>
                <w:sz w:val="28"/>
                <w:szCs w:val="28"/>
              </w:rPr>
              <w:t>/п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  <w:r w:rsidRPr="0082614F">
              <w:rPr>
                <w:sz w:val="28"/>
                <w:szCs w:val="28"/>
              </w:rPr>
              <w:t>Пункт, подпункт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  <w:r w:rsidRPr="0082614F">
              <w:rPr>
                <w:sz w:val="28"/>
                <w:szCs w:val="28"/>
              </w:rPr>
              <w:t>Те</w:t>
            </w:r>
            <w:proofErr w:type="gramStart"/>
            <w:r w:rsidRPr="0082614F">
              <w:rPr>
                <w:sz w:val="28"/>
                <w:szCs w:val="28"/>
              </w:rPr>
              <w:t>кст пр</w:t>
            </w:r>
            <w:proofErr w:type="gramEnd"/>
            <w:r w:rsidRPr="0082614F">
              <w:rPr>
                <w:sz w:val="28"/>
                <w:szCs w:val="28"/>
              </w:rPr>
              <w:t>оекта решения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  <w:r w:rsidRPr="0082614F">
              <w:rPr>
                <w:sz w:val="28"/>
                <w:szCs w:val="28"/>
              </w:rPr>
              <w:t>Текст поправки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  <w:r w:rsidRPr="0082614F">
              <w:rPr>
                <w:sz w:val="28"/>
                <w:szCs w:val="28"/>
              </w:rPr>
              <w:t>Те</w:t>
            </w:r>
            <w:proofErr w:type="gramStart"/>
            <w:r w:rsidRPr="0082614F">
              <w:rPr>
                <w:sz w:val="28"/>
                <w:szCs w:val="28"/>
              </w:rPr>
              <w:t>кст пр</w:t>
            </w:r>
            <w:proofErr w:type="gramEnd"/>
            <w:r w:rsidRPr="0082614F">
              <w:rPr>
                <w:sz w:val="28"/>
                <w:szCs w:val="28"/>
              </w:rPr>
              <w:t>оекта решения с учетом поправки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  <w:r w:rsidRPr="0082614F">
              <w:rPr>
                <w:sz w:val="28"/>
                <w:szCs w:val="28"/>
              </w:rPr>
              <w:t>Кем внесена поправка</w:t>
            </w:r>
          </w:p>
        </w:tc>
      </w:tr>
      <w:tr w:rsidR="001A69D7" w:rsidRPr="0082614F" w:rsidTr="00891F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</w:p>
        </w:tc>
      </w:tr>
    </w:tbl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Подпись гражданина (граждан)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Default="001A69D7" w:rsidP="001A69D7">
      <w:pPr>
        <w:widowControl w:val="0"/>
        <w:tabs>
          <w:tab w:val="left" w:pos="3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4E9E" w:rsidRPr="0082614F" w:rsidRDefault="003A4E9E" w:rsidP="001A69D7">
      <w:pPr>
        <w:widowControl w:val="0"/>
        <w:tabs>
          <w:tab w:val="left" w:pos="3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F5425" w:rsidRDefault="00BF5425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F5425" w:rsidRDefault="00BF5425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Приложение 2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к Порядку учета предложений </w:t>
      </w:r>
      <w:proofErr w:type="gramStart"/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proofErr w:type="gramEnd"/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проекту бюджета   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муниципального образования  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Калининское сельское поселение         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</w:t>
      </w:r>
      <w:r w:rsidR="0009548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на </w:t>
      </w:r>
      <w:r w:rsidR="003A4E9E" w:rsidRPr="003A4E9E">
        <w:rPr>
          <w:rFonts w:ascii="Times New Roman" w:eastAsia="Times New Roman" w:hAnsi="Times New Roman"/>
          <w:sz w:val="28"/>
          <w:szCs w:val="28"/>
          <w:lang w:eastAsia="ru-RU"/>
        </w:rPr>
        <w:t xml:space="preserve">2022-2024 годы 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и участия 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граждан в его обсуждении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ind w:left="52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ind w:left="52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СВЕДЕНИЯ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о гражданине, внесшем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редложения по проекту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бюджета муниципального образования Калининское сельское поселение</w:t>
      </w:r>
    </w:p>
    <w:p w:rsidR="001A69D7" w:rsidRPr="0082614F" w:rsidRDefault="00095484" w:rsidP="001A69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3A4E9E" w:rsidRPr="003A4E9E">
        <w:rPr>
          <w:rFonts w:ascii="Times New Roman" w:eastAsia="Times New Roman" w:hAnsi="Times New Roman"/>
          <w:sz w:val="28"/>
          <w:szCs w:val="28"/>
          <w:lang w:eastAsia="ru-RU"/>
        </w:rPr>
        <w:t xml:space="preserve">2022-2024 годы </w:t>
      </w:r>
      <w:r w:rsidR="001A69D7" w:rsidRPr="0082614F">
        <w:rPr>
          <w:rFonts w:ascii="Times New Roman" w:eastAsia="Times New Roman" w:hAnsi="Times New Roman"/>
          <w:sz w:val="28"/>
          <w:szCs w:val="28"/>
          <w:lang w:eastAsia="ru-RU"/>
        </w:rPr>
        <w:t>*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1A69D7" w:rsidRPr="0082614F" w:rsidTr="00891FE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  <w:r w:rsidRPr="0082614F">
              <w:rPr>
                <w:sz w:val="28"/>
                <w:szCs w:val="28"/>
              </w:rPr>
              <w:t>Фамилия, имя, отчество гражданина, внесшего предложения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</w:p>
        </w:tc>
      </w:tr>
      <w:tr w:rsidR="001A69D7" w:rsidRPr="0082614F" w:rsidTr="00891FE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  <w:r w:rsidRPr="0082614F">
              <w:rPr>
                <w:sz w:val="28"/>
                <w:szCs w:val="28"/>
              </w:rPr>
              <w:t>Домашний адрес, телефон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</w:p>
        </w:tc>
      </w:tr>
      <w:tr w:rsidR="001A69D7" w:rsidRPr="0082614F" w:rsidTr="00891FE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  <w:r w:rsidRPr="0082614F">
              <w:rPr>
                <w:sz w:val="28"/>
                <w:szCs w:val="28"/>
              </w:rPr>
              <w:t>Данные о документе, удостоверяющем личность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</w:p>
        </w:tc>
      </w:tr>
      <w:tr w:rsidR="001A69D7" w:rsidRPr="0082614F" w:rsidTr="00891FE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  <w:r w:rsidRPr="0082614F">
              <w:rPr>
                <w:sz w:val="28"/>
                <w:szCs w:val="28"/>
              </w:rPr>
              <w:t>Место работы (учебы)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</w:p>
        </w:tc>
      </w:tr>
    </w:tbl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tabs>
          <w:tab w:val="left" w:pos="3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Подпись гражданина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2614F">
        <w:rPr>
          <w:rFonts w:ascii="Times New Roman" w:eastAsia="Times New Roman" w:hAnsi="Times New Roman"/>
          <w:sz w:val="24"/>
          <w:szCs w:val="24"/>
          <w:lang w:eastAsia="ru-RU"/>
        </w:rPr>
        <w:t>* если предложение вносится группой граждан, сведения указываются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A69D7" w:rsidRDefault="001A69D7" w:rsidP="001A69D7"/>
    <w:sectPr w:rsidR="001A69D7" w:rsidSect="000E7DA8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01E" w:rsidRDefault="00B7601E" w:rsidP="00075DE9">
      <w:pPr>
        <w:spacing w:after="0" w:line="240" w:lineRule="auto"/>
      </w:pPr>
      <w:r>
        <w:separator/>
      </w:r>
    </w:p>
  </w:endnote>
  <w:endnote w:type="continuationSeparator" w:id="0">
    <w:p w:rsidR="00B7601E" w:rsidRDefault="00B7601E" w:rsidP="00075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01E" w:rsidRDefault="00B7601E" w:rsidP="00075DE9">
      <w:pPr>
        <w:spacing w:after="0" w:line="240" w:lineRule="auto"/>
      </w:pPr>
      <w:r>
        <w:separator/>
      </w:r>
    </w:p>
  </w:footnote>
  <w:footnote w:type="continuationSeparator" w:id="0">
    <w:p w:rsidR="00B7601E" w:rsidRDefault="00B7601E" w:rsidP="00075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19551"/>
      <w:docPartObj>
        <w:docPartGallery w:val="Page Numbers (Top of Page)"/>
        <w:docPartUnique/>
      </w:docPartObj>
    </w:sdtPr>
    <w:sdtEndPr/>
    <w:sdtContent>
      <w:p w:rsidR="00075DE9" w:rsidRDefault="00A87DE4">
        <w:pPr>
          <w:pStyle w:val="a3"/>
          <w:jc w:val="center"/>
        </w:pPr>
        <w:r>
          <w:fldChar w:fldCharType="begin"/>
        </w:r>
        <w:r w:rsidR="00075DE9">
          <w:instrText>PAGE   \* MERGEFORMAT</w:instrText>
        </w:r>
        <w:r>
          <w:fldChar w:fldCharType="separate"/>
        </w:r>
        <w:r w:rsidR="00126FE4">
          <w:rPr>
            <w:noProof/>
          </w:rPr>
          <w:t>2</w:t>
        </w:r>
        <w:r>
          <w:fldChar w:fldCharType="end"/>
        </w:r>
      </w:p>
    </w:sdtContent>
  </w:sdt>
  <w:p w:rsidR="00075DE9" w:rsidRDefault="00075DE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DE9"/>
    <w:rsid w:val="00075DE9"/>
    <w:rsid w:val="0008208C"/>
    <w:rsid w:val="00095484"/>
    <w:rsid w:val="000E7DA8"/>
    <w:rsid w:val="00126FE4"/>
    <w:rsid w:val="001A69D7"/>
    <w:rsid w:val="001F3C96"/>
    <w:rsid w:val="00256886"/>
    <w:rsid w:val="002E427F"/>
    <w:rsid w:val="0034001B"/>
    <w:rsid w:val="003A4E9E"/>
    <w:rsid w:val="004E1E62"/>
    <w:rsid w:val="00515E7A"/>
    <w:rsid w:val="00622E52"/>
    <w:rsid w:val="006919EE"/>
    <w:rsid w:val="006A3EB3"/>
    <w:rsid w:val="006A5406"/>
    <w:rsid w:val="006E2665"/>
    <w:rsid w:val="007370FF"/>
    <w:rsid w:val="00786A0A"/>
    <w:rsid w:val="00880EBF"/>
    <w:rsid w:val="009070CB"/>
    <w:rsid w:val="00941B60"/>
    <w:rsid w:val="00946B64"/>
    <w:rsid w:val="009A1BDD"/>
    <w:rsid w:val="00A31EB8"/>
    <w:rsid w:val="00A433BC"/>
    <w:rsid w:val="00A753DB"/>
    <w:rsid w:val="00A87DE4"/>
    <w:rsid w:val="00AC16C5"/>
    <w:rsid w:val="00AD0625"/>
    <w:rsid w:val="00AE26A5"/>
    <w:rsid w:val="00AE430B"/>
    <w:rsid w:val="00B7601E"/>
    <w:rsid w:val="00BF5425"/>
    <w:rsid w:val="00D160E5"/>
    <w:rsid w:val="00D81C4A"/>
    <w:rsid w:val="00E34E96"/>
    <w:rsid w:val="00E71D7B"/>
    <w:rsid w:val="00F179CF"/>
    <w:rsid w:val="00F25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DE9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5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5DE9"/>
    <w:rPr>
      <w:rFonts w:ascii="Calibri" w:eastAsia="Calibri" w:hAnsi="Calibr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75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5DE9"/>
    <w:rPr>
      <w:rFonts w:ascii="Calibri" w:eastAsia="Calibri" w:hAnsi="Calibri"/>
      <w:sz w:val="22"/>
      <w:szCs w:val="22"/>
    </w:rPr>
  </w:style>
  <w:style w:type="table" w:styleId="a7">
    <w:name w:val="Table Grid"/>
    <w:basedOn w:val="a1"/>
    <w:rsid w:val="001A69D7"/>
    <w:pPr>
      <w:widowControl w:val="0"/>
      <w:autoSpaceDE w:val="0"/>
      <w:autoSpaceDN w:val="0"/>
      <w:adjustRightInd w:val="0"/>
    </w:pPr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DE9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5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5DE9"/>
    <w:rPr>
      <w:rFonts w:ascii="Calibri" w:eastAsia="Calibri" w:hAnsi="Calibr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75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5DE9"/>
    <w:rPr>
      <w:rFonts w:ascii="Calibri" w:eastAsia="Calibri" w:hAnsi="Calibri"/>
      <w:sz w:val="22"/>
      <w:szCs w:val="22"/>
    </w:rPr>
  </w:style>
  <w:style w:type="table" w:styleId="a7">
    <w:name w:val="Table Grid"/>
    <w:basedOn w:val="a1"/>
    <w:rsid w:val="001A69D7"/>
    <w:pPr>
      <w:widowControl w:val="0"/>
      <w:autoSpaceDE w:val="0"/>
      <w:autoSpaceDN w:val="0"/>
      <w:adjustRightInd w:val="0"/>
    </w:pPr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11</cp:revision>
  <cp:lastPrinted>2019-11-19T12:41:00Z</cp:lastPrinted>
  <dcterms:created xsi:type="dcterms:W3CDTF">2021-11-15T10:02:00Z</dcterms:created>
  <dcterms:modified xsi:type="dcterms:W3CDTF">2021-11-16T12:49:00Z</dcterms:modified>
</cp:coreProperties>
</file>